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F82E1" w14:textId="443A8048" w:rsidR="00B86769" w:rsidRPr="00194059" w:rsidRDefault="00B86769" w:rsidP="00194059">
      <w:pPr>
        <w:tabs>
          <w:tab w:val="num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0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 «</w:t>
      </w:r>
      <w:r w:rsidR="003D56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Параллелепипед</w:t>
      </w:r>
      <w:r w:rsidR="00D8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39154A6E" w14:textId="0DD4022A" w:rsidR="001E2D5D" w:rsidRPr="00194059" w:rsidRDefault="00194059" w:rsidP="003D56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0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</w:t>
      </w:r>
      <w:r w:rsidR="00535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1</w:t>
      </w:r>
      <w:r w:rsidRPr="001940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D56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Электрик п</w:t>
      </w:r>
      <w:r w:rsidR="001E2D5D" w:rsidRPr="001940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роектирует электрический распределительный шкаф, который имеет форму прямоугольного параллелепипеда. Размеры шкафа составляют:</w:t>
      </w:r>
      <w:r w:rsidR="00B86769" w:rsidRPr="001940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</w:t>
      </w:r>
      <w:r w:rsidR="001E2D5D" w:rsidRPr="001940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лина = 80 см</w:t>
      </w:r>
      <w:r w:rsidR="00B86769" w:rsidRPr="001940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ш</w:t>
      </w:r>
      <w:r w:rsidR="001E2D5D" w:rsidRPr="001940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ирина = 50 см</w:t>
      </w:r>
      <w:r w:rsidR="00B86769" w:rsidRPr="001940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</w:t>
      </w:r>
      <w:r w:rsidR="001E2D5D" w:rsidRPr="001940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ысота = 120 см</w:t>
      </w:r>
      <w:r w:rsidR="00B86769" w:rsidRPr="001940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E2D5D" w:rsidRPr="001940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Найдите объем распределительного шкафа</w:t>
      </w:r>
      <w:r w:rsidR="00B86769" w:rsidRPr="001940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BB94D81" w14:textId="3E8401A7" w:rsidR="00A97871" w:rsidRDefault="00194059" w:rsidP="00D80237">
      <w:pPr>
        <w:jc w:val="center"/>
      </w:pPr>
      <w:r>
        <w:rPr>
          <w:noProof/>
        </w:rPr>
        <w:drawing>
          <wp:inline distT="0" distB="0" distL="0" distR="0" wp14:anchorId="694034D0" wp14:editId="46A20949">
            <wp:extent cx="2009775" cy="2171700"/>
            <wp:effectExtent l="0" t="0" r="9525" b="0"/>
            <wp:docPr id="1414014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14372" name=""/>
                    <pic:cNvPicPr/>
                  </pic:nvPicPr>
                  <pic:blipFill rotWithShape="1">
                    <a:blip r:embed="rId5"/>
                    <a:srcRect l="13878"/>
                    <a:stretch/>
                  </pic:blipFill>
                  <pic:spPr bwMode="auto">
                    <a:xfrm>
                      <a:off x="0" y="0"/>
                      <a:ext cx="200977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9A9F3" w14:textId="3E488814" w:rsidR="003D56F8" w:rsidRPr="00194059" w:rsidRDefault="003D56F8" w:rsidP="003D56F8">
      <w:pPr>
        <w:tabs>
          <w:tab w:val="num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0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 «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Цилиндр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155339A0" w14:textId="764A3F28" w:rsidR="00535083" w:rsidRDefault="00535083" w:rsidP="003D56F8">
      <w:pPr>
        <w:pStyle w:val="min-w-0"/>
        <w:ind w:firstLine="851"/>
        <w:jc w:val="both"/>
      </w:pPr>
      <w:r w:rsidRPr="00535083">
        <w:rPr>
          <w:b/>
          <w:bCs/>
        </w:rPr>
        <w:t>Задание 2.</w:t>
      </w:r>
      <w:r>
        <w:t xml:space="preserve"> </w:t>
      </w:r>
      <w:r>
        <w:t>Электрик устанавливает цилиндрическую трубу для проводки электрических кабелей. Необходимо рассчитать объем трубы и площадь ее боковой поверхности</w:t>
      </w:r>
      <w:r>
        <w:t>, е</w:t>
      </w:r>
      <w:r>
        <w:t>сли радиус трубы равен 0.1 метра, а высота — 2 метра</w:t>
      </w:r>
      <w:r>
        <w:t>.</w:t>
      </w:r>
    </w:p>
    <w:p w14:paraId="7B5E5808" w14:textId="02259E35" w:rsidR="00535083" w:rsidRDefault="00D80237" w:rsidP="00194059">
      <w:pPr>
        <w:pStyle w:val="min-w-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42F2F09" wp14:editId="59D072C2">
            <wp:extent cx="2628900" cy="2231944"/>
            <wp:effectExtent l="0" t="0" r="0" b="0"/>
            <wp:docPr id="1373828489" name="Рисунок 3" descr="Труба стальная жесткая ø 20x1,0x3000 мм, оцинкованная,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уба стальная жесткая ø 20x1,0x3000 мм, оцинкованная, фото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1" r="15169" b="25500"/>
                    <a:stretch/>
                  </pic:blipFill>
                  <pic:spPr bwMode="auto">
                    <a:xfrm>
                      <a:off x="0" y="0"/>
                      <a:ext cx="2632476" cy="22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9AFDD" w14:textId="6C93C0F5" w:rsidR="00B86769" w:rsidRPr="00194059" w:rsidRDefault="00B86769" w:rsidP="00194059">
      <w:pPr>
        <w:pStyle w:val="min-w-0"/>
        <w:jc w:val="center"/>
        <w:rPr>
          <w:b/>
          <w:bCs/>
        </w:rPr>
      </w:pPr>
      <w:r w:rsidRPr="00194059">
        <w:rPr>
          <w:b/>
          <w:bCs/>
        </w:rPr>
        <w:t>Тема «Координаты и векторы в пространстве»</w:t>
      </w:r>
    </w:p>
    <w:p w14:paraId="48ED95D3" w14:textId="3432C831" w:rsidR="00B86769" w:rsidRDefault="00B86769" w:rsidP="003D56F8">
      <w:pPr>
        <w:pStyle w:val="min-w-0"/>
        <w:ind w:firstLine="567"/>
        <w:jc w:val="both"/>
      </w:pPr>
      <w:r w:rsidRPr="00194059">
        <w:rPr>
          <w:b/>
          <w:bCs/>
        </w:rPr>
        <w:t>Задание</w:t>
      </w:r>
      <w:r w:rsidR="003D56F8">
        <w:rPr>
          <w:b/>
          <w:bCs/>
        </w:rPr>
        <w:t xml:space="preserve"> 3</w:t>
      </w:r>
      <w:r w:rsidRPr="00194059">
        <w:rPr>
          <w:b/>
          <w:bCs/>
        </w:rPr>
        <w:t>.</w:t>
      </w:r>
      <w:r>
        <w:t xml:space="preserve"> </w:t>
      </w:r>
      <w:r>
        <w:t>В трехмерном пространстве расположены три точки, представляющие собой источники электрического тока: A (1, 2, 3) — первый источник тока</w:t>
      </w:r>
      <w:r>
        <w:t xml:space="preserve">, </w:t>
      </w:r>
      <w:r>
        <w:t>B (4, 6, 5) — второй источник тока</w:t>
      </w:r>
      <w:r>
        <w:t xml:space="preserve">, </w:t>
      </w:r>
      <w:r>
        <w:t>C (2, 3, 1) — третий источник тока.</w:t>
      </w:r>
    </w:p>
    <w:p w14:paraId="688B497A" w14:textId="7D00B709" w:rsidR="00B86769" w:rsidRDefault="00B86769" w:rsidP="00CE1CAF">
      <w:pPr>
        <w:pStyle w:val="py-1"/>
        <w:numPr>
          <w:ilvl w:val="0"/>
          <w:numId w:val="11"/>
        </w:numPr>
      </w:pPr>
      <w:r>
        <w:t>Найдите вектор</w:t>
      </w:r>
      <w:r>
        <w:t>ы</w:t>
      </w:r>
      <w:r>
        <w:t xml:space="preserve"> AB,</w:t>
      </w:r>
      <w:r>
        <w:t xml:space="preserve"> </w:t>
      </w:r>
      <w:r>
        <w:t>AC.</w:t>
      </w:r>
    </w:p>
    <w:p w14:paraId="428EC7AE" w14:textId="77777777" w:rsidR="00B86769" w:rsidRDefault="00B86769" w:rsidP="00B86769">
      <w:pPr>
        <w:pStyle w:val="py-1"/>
        <w:numPr>
          <w:ilvl w:val="0"/>
          <w:numId w:val="11"/>
        </w:numPr>
      </w:pPr>
      <w:r>
        <w:t>Определите длину векторов AB и AC.</w:t>
      </w:r>
    </w:p>
    <w:p w14:paraId="7A8F2970" w14:textId="77777777" w:rsidR="00B86769" w:rsidRDefault="00B86769" w:rsidP="00B86769">
      <w:pPr>
        <w:pStyle w:val="py-1"/>
        <w:numPr>
          <w:ilvl w:val="0"/>
          <w:numId w:val="11"/>
        </w:numPr>
      </w:pPr>
      <w:r>
        <w:t>Найдите угол между векторами AB и AC.</w:t>
      </w:r>
    </w:p>
    <w:sectPr w:rsidR="00B8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36A"/>
    <w:multiLevelType w:val="multilevel"/>
    <w:tmpl w:val="7B5C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11BBF"/>
    <w:multiLevelType w:val="multilevel"/>
    <w:tmpl w:val="5342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A50E4"/>
    <w:multiLevelType w:val="multilevel"/>
    <w:tmpl w:val="E908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1127B"/>
    <w:multiLevelType w:val="multilevel"/>
    <w:tmpl w:val="68DA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02F61"/>
    <w:multiLevelType w:val="multilevel"/>
    <w:tmpl w:val="B812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E5AE6"/>
    <w:multiLevelType w:val="multilevel"/>
    <w:tmpl w:val="E52C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41F28"/>
    <w:multiLevelType w:val="multilevel"/>
    <w:tmpl w:val="EB32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F2086"/>
    <w:multiLevelType w:val="hybridMultilevel"/>
    <w:tmpl w:val="44F4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6F8F"/>
    <w:multiLevelType w:val="multilevel"/>
    <w:tmpl w:val="2A52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97A3E"/>
    <w:multiLevelType w:val="multilevel"/>
    <w:tmpl w:val="F564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84140"/>
    <w:multiLevelType w:val="multilevel"/>
    <w:tmpl w:val="DF68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5062"/>
    <w:multiLevelType w:val="multilevel"/>
    <w:tmpl w:val="2078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406F4"/>
    <w:multiLevelType w:val="multilevel"/>
    <w:tmpl w:val="DC90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EB50B3"/>
    <w:multiLevelType w:val="multilevel"/>
    <w:tmpl w:val="5ED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65D5C"/>
    <w:multiLevelType w:val="multilevel"/>
    <w:tmpl w:val="DD68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C7FC0"/>
    <w:multiLevelType w:val="multilevel"/>
    <w:tmpl w:val="80CE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70CAE"/>
    <w:multiLevelType w:val="multilevel"/>
    <w:tmpl w:val="33AC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C1D8E"/>
    <w:multiLevelType w:val="multilevel"/>
    <w:tmpl w:val="EC48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6A698D"/>
    <w:multiLevelType w:val="multilevel"/>
    <w:tmpl w:val="25D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52CBA"/>
    <w:multiLevelType w:val="multilevel"/>
    <w:tmpl w:val="5164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B959A4"/>
    <w:multiLevelType w:val="multilevel"/>
    <w:tmpl w:val="4EDA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2864428">
    <w:abstractNumId w:val="9"/>
  </w:num>
  <w:num w:numId="2" w16cid:durableId="404686909">
    <w:abstractNumId w:val="3"/>
  </w:num>
  <w:num w:numId="3" w16cid:durableId="828131927">
    <w:abstractNumId w:val="0"/>
  </w:num>
  <w:num w:numId="4" w16cid:durableId="785199912">
    <w:abstractNumId w:val="13"/>
  </w:num>
  <w:num w:numId="5" w16cid:durableId="1156799876">
    <w:abstractNumId w:val="17"/>
  </w:num>
  <w:num w:numId="6" w16cid:durableId="1918320412">
    <w:abstractNumId w:val="16"/>
  </w:num>
  <w:num w:numId="7" w16cid:durableId="1516503492">
    <w:abstractNumId w:val="20"/>
  </w:num>
  <w:num w:numId="8" w16cid:durableId="310907898">
    <w:abstractNumId w:val="12"/>
  </w:num>
  <w:num w:numId="9" w16cid:durableId="622032480">
    <w:abstractNumId w:val="14"/>
  </w:num>
  <w:num w:numId="10" w16cid:durableId="1602757459">
    <w:abstractNumId w:val="1"/>
  </w:num>
  <w:num w:numId="11" w16cid:durableId="1831601217">
    <w:abstractNumId w:val="10"/>
  </w:num>
  <w:num w:numId="12" w16cid:durableId="1506364728">
    <w:abstractNumId w:val="7"/>
  </w:num>
  <w:num w:numId="13" w16cid:durableId="1447315609">
    <w:abstractNumId w:val="4"/>
  </w:num>
  <w:num w:numId="14" w16cid:durableId="1595628810">
    <w:abstractNumId w:val="11"/>
  </w:num>
  <w:num w:numId="15" w16cid:durableId="467868844">
    <w:abstractNumId w:val="2"/>
    <w:lvlOverride w:ilvl="0">
      <w:startOverride w:val="2"/>
    </w:lvlOverride>
  </w:num>
  <w:num w:numId="16" w16cid:durableId="866216314">
    <w:abstractNumId w:val="19"/>
  </w:num>
  <w:num w:numId="17" w16cid:durableId="298808581">
    <w:abstractNumId w:val="8"/>
  </w:num>
  <w:num w:numId="18" w16cid:durableId="343674682">
    <w:abstractNumId w:val="18"/>
  </w:num>
  <w:num w:numId="19" w16cid:durableId="1343243067">
    <w:abstractNumId w:val="5"/>
  </w:num>
  <w:num w:numId="20" w16cid:durableId="1766998358">
    <w:abstractNumId w:val="6"/>
  </w:num>
  <w:num w:numId="21" w16cid:durableId="11231111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5D"/>
    <w:rsid w:val="000900FF"/>
    <w:rsid w:val="00194059"/>
    <w:rsid w:val="001E2D5D"/>
    <w:rsid w:val="00203B8A"/>
    <w:rsid w:val="003D56F8"/>
    <w:rsid w:val="004C3FA2"/>
    <w:rsid w:val="00535083"/>
    <w:rsid w:val="005F445A"/>
    <w:rsid w:val="00713121"/>
    <w:rsid w:val="00837A41"/>
    <w:rsid w:val="00A5430A"/>
    <w:rsid w:val="00A97871"/>
    <w:rsid w:val="00AA1E6D"/>
    <w:rsid w:val="00B86769"/>
    <w:rsid w:val="00BE5314"/>
    <w:rsid w:val="00C81B49"/>
    <w:rsid w:val="00D80237"/>
    <w:rsid w:val="00D87B77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1F80"/>
  <w15:chartTrackingRefBased/>
  <w15:docId w15:val="{047CBC5A-BA2D-4D57-8C79-6CBBD940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-w-0">
    <w:name w:val="min-w-0"/>
    <w:basedOn w:val="a"/>
    <w:rsid w:val="00B8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y-1">
    <w:name w:val="py-1"/>
    <w:basedOn w:val="a"/>
    <w:rsid w:val="00B8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94059"/>
    <w:pPr>
      <w:ind w:left="720"/>
      <w:contextualSpacing/>
    </w:pPr>
  </w:style>
  <w:style w:type="character" w:customStyle="1" w:styleId="font-semibold">
    <w:name w:val="font-semibold"/>
    <w:basedOn w:val="a0"/>
    <w:rsid w:val="000900FF"/>
  </w:style>
  <w:style w:type="character" w:customStyle="1" w:styleId="katex-mathml">
    <w:name w:val="katex-mathml"/>
    <w:basedOn w:val="a0"/>
    <w:rsid w:val="000900FF"/>
  </w:style>
  <w:style w:type="character" w:customStyle="1" w:styleId="mord">
    <w:name w:val="mord"/>
    <w:basedOn w:val="a0"/>
    <w:rsid w:val="000900FF"/>
  </w:style>
  <w:style w:type="character" w:customStyle="1" w:styleId="mop">
    <w:name w:val="mop"/>
    <w:basedOn w:val="a0"/>
    <w:rsid w:val="000900FF"/>
  </w:style>
  <w:style w:type="character" w:customStyle="1" w:styleId="mopen">
    <w:name w:val="mopen"/>
    <w:basedOn w:val="a0"/>
    <w:rsid w:val="000900FF"/>
  </w:style>
  <w:style w:type="character" w:customStyle="1" w:styleId="mclose">
    <w:name w:val="mclose"/>
    <w:basedOn w:val="a0"/>
    <w:rsid w:val="000900FF"/>
  </w:style>
  <w:style w:type="character" w:customStyle="1" w:styleId="mrel">
    <w:name w:val="mrel"/>
    <w:basedOn w:val="a0"/>
    <w:rsid w:val="000900FF"/>
  </w:style>
  <w:style w:type="character" w:customStyle="1" w:styleId="vlist-s">
    <w:name w:val="vlist-s"/>
    <w:basedOn w:val="a0"/>
    <w:rsid w:val="000900FF"/>
  </w:style>
  <w:style w:type="character" w:customStyle="1" w:styleId="delimsizing">
    <w:name w:val="delimsizing"/>
    <w:basedOn w:val="a0"/>
    <w:rsid w:val="000900FF"/>
  </w:style>
  <w:style w:type="character" w:customStyle="1" w:styleId="mbin">
    <w:name w:val="mbin"/>
    <w:basedOn w:val="a0"/>
    <w:rsid w:val="0009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Гелена Францевна</dc:creator>
  <cp:keywords/>
  <dc:description/>
  <cp:lastModifiedBy>Гелена Францевна</cp:lastModifiedBy>
  <cp:revision>5</cp:revision>
  <dcterms:created xsi:type="dcterms:W3CDTF">2025-03-31T09:22:00Z</dcterms:created>
  <dcterms:modified xsi:type="dcterms:W3CDTF">2025-03-31T09:42:00Z</dcterms:modified>
</cp:coreProperties>
</file>