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498" w:rsidRPr="00CA01B1" w:rsidRDefault="00995498" w:rsidP="00995498">
      <w:pPr>
        <w:pStyle w:val="1"/>
        <w:rPr>
          <w:b w:val="0"/>
          <w:sz w:val="24"/>
          <w:szCs w:val="24"/>
        </w:rPr>
      </w:pPr>
      <w:r w:rsidRPr="00CA01B1">
        <w:rPr>
          <w:sz w:val="24"/>
          <w:szCs w:val="24"/>
        </w:rPr>
        <w:t>ИНСТРУКЦИОННАЯ КАРТА НА ВЫПОЛНЕНИЕ ОПЕРАЦИИ «</w:t>
      </w:r>
      <w:r>
        <w:rPr>
          <w:sz w:val="28"/>
          <w:szCs w:val="28"/>
        </w:rPr>
        <w:t>Монтаж схемы оптико-акустического датчика</w:t>
      </w:r>
      <w:r w:rsidRPr="00CA01B1">
        <w:rPr>
          <w:sz w:val="24"/>
          <w:szCs w:val="24"/>
        </w:rPr>
        <w:t>»</w:t>
      </w:r>
    </w:p>
    <w:tbl>
      <w:tblPr>
        <w:tblW w:w="15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9"/>
        <w:gridCol w:w="1084"/>
        <w:gridCol w:w="709"/>
        <w:gridCol w:w="5831"/>
        <w:gridCol w:w="123"/>
        <w:gridCol w:w="1417"/>
        <w:gridCol w:w="1016"/>
        <w:gridCol w:w="118"/>
        <w:gridCol w:w="1092"/>
        <w:gridCol w:w="42"/>
        <w:gridCol w:w="19"/>
        <w:gridCol w:w="2410"/>
      </w:tblGrid>
      <w:tr w:rsidR="00995498" w:rsidRPr="004F7553" w:rsidTr="001A6384">
        <w:tc>
          <w:tcPr>
            <w:tcW w:w="1859" w:type="dxa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Операция</w:t>
            </w:r>
          </w:p>
        </w:tc>
        <w:tc>
          <w:tcPr>
            <w:tcW w:w="7624" w:type="dxa"/>
            <w:gridSpan w:val="3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3808" w:type="dxa"/>
            <w:gridSpan w:val="6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Объекты учебных работ</w:t>
            </w:r>
          </w:p>
        </w:tc>
        <w:tc>
          <w:tcPr>
            <w:tcW w:w="2429" w:type="dxa"/>
            <w:gridSpan w:val="2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498" w:rsidRPr="004F7553" w:rsidTr="001A6384">
        <w:trPr>
          <w:trHeight w:val="1278"/>
        </w:trPr>
        <w:tc>
          <w:tcPr>
            <w:tcW w:w="1859" w:type="dxa"/>
          </w:tcPr>
          <w:p w:rsidR="00995498" w:rsidRPr="00591AF2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 схем</w:t>
            </w:r>
            <w:r w:rsidRPr="00591AF2">
              <w:rPr>
                <w:rFonts w:ascii="Times New Roman" w:hAnsi="Times New Roman" w:cs="Times New Roman"/>
                <w:sz w:val="24"/>
                <w:szCs w:val="24"/>
              </w:rPr>
              <w:t>ы реверса эле</w:t>
            </w:r>
            <w:r w:rsidRPr="00591AF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91AF2">
              <w:rPr>
                <w:rFonts w:ascii="Times New Roman" w:hAnsi="Times New Roman" w:cs="Times New Roman"/>
                <w:sz w:val="24"/>
                <w:szCs w:val="24"/>
              </w:rPr>
              <w:t>тродвигателя</w:t>
            </w:r>
          </w:p>
        </w:tc>
        <w:tc>
          <w:tcPr>
            <w:tcW w:w="7624" w:type="dxa"/>
            <w:gridSpan w:val="3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Подготовка к выполнению операции</w:t>
            </w:r>
          </w:p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Сборка схемы</w:t>
            </w:r>
          </w:p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Контроль качества</w:t>
            </w:r>
          </w:p>
        </w:tc>
        <w:tc>
          <w:tcPr>
            <w:tcW w:w="3808" w:type="dxa"/>
            <w:gridSpan w:val="6"/>
          </w:tcPr>
          <w:p w:rsidR="00995498" w:rsidRPr="0073194C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4F7553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Рабочее место «Освещение»</w:t>
            </w:r>
          </w:p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8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2</w:t>
            </w:r>
            <w:r w:rsidRPr="004F7553">
              <w:rPr>
                <w:rFonts w:ascii="Times New Roman" w:hAnsi="Times New Roman" w:cs="Times New Roman"/>
                <w:color w:val="000000"/>
                <w:spacing w:val="1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</w:t>
            </w:r>
          </w:p>
          <w:p w:rsidR="00995498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8"/>
              </w:rPr>
            </w:pPr>
            <w:r>
              <w:rPr>
                <w:rFonts w:ascii="Times New Roman" w:hAnsi="Times New Roman" w:cs="Times New Roman"/>
                <w:color w:val="000000"/>
                <w:spacing w:val="8"/>
              </w:rPr>
              <w:t>3</w:t>
            </w:r>
            <w:r w:rsidRPr="004F7553">
              <w:rPr>
                <w:rFonts w:ascii="Times New Roman" w:hAnsi="Times New Roman" w:cs="Times New Roman"/>
                <w:color w:val="000000"/>
                <w:spacing w:val="8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pacing w:val="8"/>
              </w:rPr>
              <w:t>Плоскогубцы</w:t>
            </w:r>
          </w:p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4F7553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Отвертка</w:t>
            </w:r>
          </w:p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4F755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Нож</w:t>
            </w:r>
          </w:p>
          <w:p w:rsidR="00995498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4F755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Кусачики</w:t>
            </w:r>
          </w:p>
          <w:p w:rsidR="00995498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7.Оптико-акустический датчик </w:t>
            </w:r>
          </w:p>
          <w:p w:rsidR="00995498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8.Лампа накаливания</w:t>
            </w:r>
          </w:p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29" w:type="dxa"/>
            <w:gridSpan w:val="2"/>
          </w:tcPr>
          <w:p w:rsidR="00995498" w:rsidRPr="006D1839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 xml:space="preserve">  шт.</w:t>
            </w:r>
          </w:p>
          <w:p w:rsidR="00995498" w:rsidRPr="006D1839" w:rsidRDefault="00995498" w:rsidP="001A6384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5 м.  </w:t>
            </w:r>
          </w:p>
          <w:p w:rsidR="00995498" w:rsidRPr="006D1839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995498" w:rsidRPr="006D1839" w:rsidRDefault="00995498" w:rsidP="001A6384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5498" w:rsidRPr="006D1839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995498" w:rsidRPr="006D1839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995498" w:rsidRPr="006D1839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995498" w:rsidRPr="006D1839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95498" w:rsidRPr="004F7553" w:rsidTr="001A6384">
        <w:tc>
          <w:tcPr>
            <w:tcW w:w="1859" w:type="dxa"/>
            <w:vMerge w:val="restart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и этапы выпо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упра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</w:t>
            </w:r>
          </w:p>
        </w:tc>
        <w:tc>
          <w:tcPr>
            <w:tcW w:w="1084" w:type="dxa"/>
            <w:vMerge w:val="restart"/>
            <w:vAlign w:val="center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скиз</w:t>
            </w:r>
          </w:p>
        </w:tc>
        <w:tc>
          <w:tcPr>
            <w:tcW w:w="6540" w:type="dxa"/>
            <w:gridSpan w:val="2"/>
            <w:vMerge w:val="restart"/>
            <w:vAlign w:val="center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нструктивные указания</w:t>
            </w:r>
          </w:p>
        </w:tc>
        <w:tc>
          <w:tcPr>
            <w:tcW w:w="3808" w:type="dxa"/>
            <w:gridSpan w:val="6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</w:t>
            </w:r>
          </w:p>
        </w:tc>
        <w:tc>
          <w:tcPr>
            <w:tcW w:w="2429" w:type="dxa"/>
            <w:gridSpan w:val="2"/>
            <w:vMerge w:val="restart"/>
            <w:vAlign w:val="center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</w:p>
        </w:tc>
      </w:tr>
      <w:tr w:rsidR="00995498" w:rsidRPr="004F7553" w:rsidTr="001A6384">
        <w:tc>
          <w:tcPr>
            <w:tcW w:w="1859" w:type="dxa"/>
            <w:vMerge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vMerge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0" w:type="dxa"/>
            <w:gridSpan w:val="2"/>
            <w:vMerge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center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монтажный</w:t>
            </w:r>
          </w:p>
        </w:tc>
        <w:tc>
          <w:tcPr>
            <w:tcW w:w="1134" w:type="dxa"/>
            <w:gridSpan w:val="2"/>
            <w:vAlign w:val="center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спом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гател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ный.</w:t>
            </w:r>
          </w:p>
        </w:tc>
        <w:tc>
          <w:tcPr>
            <w:tcW w:w="1134" w:type="dxa"/>
            <w:gridSpan w:val="2"/>
            <w:vAlign w:val="center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трольно-измер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ный.</w:t>
            </w:r>
          </w:p>
        </w:tc>
        <w:tc>
          <w:tcPr>
            <w:tcW w:w="2429" w:type="dxa"/>
            <w:gridSpan w:val="2"/>
            <w:vMerge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498" w:rsidRPr="004F7553" w:rsidTr="001A6384">
        <w:tc>
          <w:tcPr>
            <w:tcW w:w="1859" w:type="dxa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4" w:type="dxa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0" w:type="dxa"/>
            <w:gridSpan w:val="2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0" w:type="dxa"/>
            <w:gridSpan w:val="2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29" w:type="dxa"/>
            <w:gridSpan w:val="2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95498" w:rsidRPr="004F7553" w:rsidTr="001A6384">
        <w:tc>
          <w:tcPr>
            <w:tcW w:w="15720" w:type="dxa"/>
            <w:gridSpan w:val="12"/>
          </w:tcPr>
          <w:p w:rsidR="00995498" w:rsidRPr="00CA01B1" w:rsidRDefault="00995498" w:rsidP="001A6384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A01B1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Упражнение №1. Подготовка к выполнению операции</w:t>
            </w:r>
          </w:p>
        </w:tc>
      </w:tr>
      <w:tr w:rsidR="00995498" w:rsidRPr="004F7553" w:rsidTr="001A6384">
        <w:tc>
          <w:tcPr>
            <w:tcW w:w="1859" w:type="dxa"/>
            <w:tcBorders>
              <w:bottom w:val="single" w:sz="4" w:space="0" w:color="auto"/>
            </w:tcBorders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</w:rPr>
              <w:t xml:space="preserve">1.1Подготовка </w:t>
            </w:r>
            <w:r>
              <w:rPr>
                <w:rFonts w:ascii="Times New Roman" w:hAnsi="Times New Roman" w:cs="Times New Roman"/>
                <w:color w:val="000000"/>
              </w:rPr>
              <w:t xml:space="preserve">рабочего места </w:t>
            </w:r>
            <w:r w:rsidRPr="004F7553">
              <w:rPr>
                <w:rFonts w:ascii="Times New Roman" w:hAnsi="Times New Roman" w:cs="Times New Roman"/>
                <w:color w:val="000000"/>
              </w:rPr>
              <w:t>к выполнению операции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995498" w:rsidRPr="004F7553" w:rsidRDefault="00995498" w:rsidP="001A6384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Рис. 1</w:t>
            </w:r>
          </w:p>
        </w:tc>
        <w:tc>
          <w:tcPr>
            <w:tcW w:w="6540" w:type="dxa"/>
            <w:gridSpan w:val="2"/>
          </w:tcPr>
          <w:p w:rsidR="00995498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комплектацию оборудования, разложить рабочий инструмент на рабочем столе, проверить на отсутствие </w:t>
            </w:r>
          </w:p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повреждении на изоляции. </w:t>
            </w:r>
          </w:p>
        </w:tc>
        <w:tc>
          <w:tcPr>
            <w:tcW w:w="1540" w:type="dxa"/>
            <w:gridSpan w:val="2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2" w:type="dxa"/>
          </w:tcPr>
          <w:p w:rsidR="00995498" w:rsidRPr="00155144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71" w:type="dxa"/>
            <w:gridSpan w:val="3"/>
          </w:tcPr>
          <w:p w:rsidR="00995498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-</w:t>
            </w:r>
          </w:p>
          <w:p w:rsidR="00995498" w:rsidRPr="006D1839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498" w:rsidRPr="004F7553" w:rsidTr="001A6384">
        <w:trPr>
          <w:trHeight w:val="139"/>
        </w:trPr>
        <w:tc>
          <w:tcPr>
            <w:tcW w:w="15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5498" w:rsidRPr="00CA01B1" w:rsidRDefault="00995498" w:rsidP="001A6384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A01B1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Упражнение №2. Сборка схемы</w:t>
            </w:r>
          </w:p>
        </w:tc>
      </w:tr>
      <w:tr w:rsidR="00995498" w:rsidRPr="004F7553" w:rsidTr="001A6384">
        <w:trPr>
          <w:trHeight w:val="139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498" w:rsidRPr="004F7553" w:rsidRDefault="00995498" w:rsidP="001A6384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2.1Прокладка  провода от дифавтомата к распределител</w:t>
            </w:r>
            <w:r>
              <w:rPr>
                <w:rFonts w:ascii="Times New Roman" w:hAnsi="Times New Roman" w:cs="Times New Roman"/>
                <w:color w:val="000000"/>
              </w:rPr>
              <w:t>ь</w:t>
            </w:r>
            <w:r>
              <w:rPr>
                <w:rFonts w:ascii="Times New Roman" w:hAnsi="Times New Roman" w:cs="Times New Roman"/>
                <w:color w:val="000000"/>
              </w:rPr>
              <w:t>ной коробке.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498" w:rsidRDefault="00995498" w:rsidP="001A6384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498" w:rsidRPr="004F7553" w:rsidRDefault="00995498" w:rsidP="001A6384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</w:p>
        </w:tc>
        <w:tc>
          <w:tcPr>
            <w:tcW w:w="6663" w:type="dxa"/>
            <w:gridSpan w:val="3"/>
            <w:tcBorders>
              <w:left w:val="single" w:sz="4" w:space="0" w:color="auto"/>
            </w:tcBorders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Взять провод соответствующей длинны. Снять концы изоляции. Соединить провода с клемами дифавтомата и проложить провод в кабель канал.</w:t>
            </w:r>
          </w:p>
        </w:tc>
        <w:tc>
          <w:tcPr>
            <w:tcW w:w="1417" w:type="dxa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Нож,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вертка, 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сачики, па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сатижи.</w:t>
            </w:r>
          </w:p>
        </w:tc>
        <w:tc>
          <w:tcPr>
            <w:tcW w:w="1134" w:type="dxa"/>
            <w:gridSpan w:val="2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1" w:type="dxa"/>
            <w:gridSpan w:val="3"/>
          </w:tcPr>
          <w:p w:rsidR="00995498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 АПВ 1*2.5,</w:t>
            </w:r>
          </w:p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дифавтомат.</w:t>
            </w:r>
          </w:p>
        </w:tc>
      </w:tr>
      <w:tr w:rsidR="00995498" w:rsidRPr="004F7553" w:rsidTr="001A6384">
        <w:trPr>
          <w:trHeight w:val="1097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498" w:rsidRDefault="00995498" w:rsidP="001A6384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2.2 Присоедин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ние нулевого  и фазного прово</w:t>
            </w:r>
            <w:r>
              <w:rPr>
                <w:rFonts w:ascii="Times New Roman" w:hAnsi="Times New Roman" w:cs="Times New Roman"/>
                <w:color w:val="000000"/>
              </w:rPr>
              <w:t>д</w:t>
            </w:r>
            <w:r>
              <w:rPr>
                <w:rFonts w:ascii="Times New Roman" w:hAnsi="Times New Roman" w:cs="Times New Roman"/>
                <w:color w:val="000000"/>
              </w:rPr>
              <w:t>ника с оптико-акустическим датчиком. Скрутка пров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дов.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498" w:rsidRDefault="00995498" w:rsidP="001A6384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498" w:rsidRDefault="00995498" w:rsidP="001A6384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3</w:t>
            </w:r>
          </w:p>
        </w:tc>
        <w:tc>
          <w:tcPr>
            <w:tcW w:w="6663" w:type="dxa"/>
            <w:gridSpan w:val="3"/>
            <w:tcBorders>
              <w:left w:val="single" w:sz="4" w:space="0" w:color="auto"/>
            </w:tcBorders>
          </w:tcPr>
          <w:p w:rsidR="00995498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Взять провод соответствующей длинны. Снять концы изоляции для соединения  и подключить контакты 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на датчике, концы пров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дов вывести в распределительную коробку. Зачищаем  концы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вода в распределительной коробке на 10-15мм. Скручиваем провода</w:t>
            </w:r>
          </w:p>
          <w:p w:rsidR="00995498" w:rsidRPr="00250918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Датчика и дифавтомата  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  <w:r>
              <w:rPr>
                <w:rFonts w:ascii="Times New Roman" w:hAnsi="Times New Roman" w:cs="Times New Roman"/>
              </w:rPr>
              <w:t xml:space="preserve"> на 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  <w:r>
              <w:rPr>
                <w:rFonts w:ascii="Times New Roman" w:hAnsi="Times New Roman" w:cs="Times New Roman"/>
              </w:rPr>
              <w:t>,</w:t>
            </w:r>
            <w:r w:rsidRPr="00250918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val="en-US"/>
              </w:rPr>
              <w:t>N</w:t>
            </w:r>
            <w:r w:rsidRPr="0025091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995498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Нож,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вертка, 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сачики, па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сатижи.</w:t>
            </w:r>
          </w:p>
        </w:tc>
        <w:tc>
          <w:tcPr>
            <w:tcW w:w="1134" w:type="dxa"/>
            <w:gridSpan w:val="2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1" w:type="dxa"/>
            <w:gridSpan w:val="3"/>
          </w:tcPr>
          <w:p w:rsidR="00995498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1*2.5,</w:t>
            </w:r>
          </w:p>
          <w:p w:rsidR="00995498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оптико-акустический датчик.</w:t>
            </w:r>
          </w:p>
        </w:tc>
      </w:tr>
      <w:tr w:rsidR="00995498" w:rsidRPr="004F7553" w:rsidTr="001A6384">
        <w:trPr>
          <w:trHeight w:val="1543"/>
        </w:trPr>
        <w:tc>
          <w:tcPr>
            <w:tcW w:w="1859" w:type="dxa"/>
          </w:tcPr>
          <w:p w:rsidR="00995498" w:rsidRPr="004F7553" w:rsidRDefault="00995498" w:rsidP="001A6384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lastRenderedPageBreak/>
              <w:t>2.3</w:t>
            </w:r>
            <w:r w:rsidRPr="004F75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Прокладка  и соединение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водов</w:t>
            </w:r>
          </w:p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 лампы нак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ливания и к да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чику.</w:t>
            </w:r>
          </w:p>
        </w:tc>
        <w:tc>
          <w:tcPr>
            <w:tcW w:w="1084" w:type="dxa"/>
            <w:vAlign w:val="center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4 </w:t>
            </w:r>
          </w:p>
        </w:tc>
        <w:tc>
          <w:tcPr>
            <w:tcW w:w="6663" w:type="dxa"/>
            <w:gridSpan w:val="3"/>
          </w:tcPr>
          <w:p w:rsidR="00995498" w:rsidRPr="004F7553" w:rsidRDefault="00995498" w:rsidP="001A6384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Провода  отрезать нужной длины, Снять изоляцию с двух  концов проводов на 0,5мм,проложить в кабель канал, прикрутить провода  к клемам лампы накаливания, другие концы провода прикрутить к датчику.</w:t>
            </w:r>
          </w:p>
        </w:tc>
        <w:tc>
          <w:tcPr>
            <w:tcW w:w="1417" w:type="dxa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Нож,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вертка, 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сачики, па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сатижи.</w:t>
            </w:r>
          </w:p>
        </w:tc>
        <w:tc>
          <w:tcPr>
            <w:tcW w:w="1134" w:type="dxa"/>
            <w:gridSpan w:val="2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95498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1*2.5,</w:t>
            </w:r>
          </w:p>
          <w:p w:rsidR="00995498" w:rsidRPr="0089216E" w:rsidRDefault="00995498" w:rsidP="001A6384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оптико-акустический датчик.</w:t>
            </w:r>
          </w:p>
        </w:tc>
      </w:tr>
      <w:tr w:rsidR="00995498" w:rsidRPr="004F7553" w:rsidTr="001A6384">
        <w:tc>
          <w:tcPr>
            <w:tcW w:w="15720" w:type="dxa"/>
            <w:gridSpan w:val="12"/>
          </w:tcPr>
          <w:p w:rsidR="00995498" w:rsidRPr="00CA01B1" w:rsidRDefault="00995498" w:rsidP="001A6384">
            <w:pPr>
              <w:pStyle w:val="a3"/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A01B1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Упражнение №3. Контроль качества</w:t>
            </w:r>
          </w:p>
        </w:tc>
      </w:tr>
      <w:tr w:rsidR="00995498" w:rsidRPr="004F7553" w:rsidTr="001A6384">
        <w:trPr>
          <w:trHeight w:val="1557"/>
        </w:trPr>
        <w:tc>
          <w:tcPr>
            <w:tcW w:w="1859" w:type="dxa"/>
          </w:tcPr>
          <w:p w:rsidR="00995498" w:rsidRPr="004F7553" w:rsidRDefault="00995498" w:rsidP="001A6384">
            <w:pPr>
              <w:pStyle w:val="a3"/>
              <w:spacing w:before="100" w:beforeAutospacing="1" w:after="100" w:afterAutospacing="1"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7553">
              <w:rPr>
                <w:rFonts w:ascii="Times New Roman" w:hAnsi="Times New Roman"/>
                <w:color w:val="000000"/>
                <w:sz w:val="24"/>
                <w:szCs w:val="24"/>
              </w:rPr>
              <w:t>3.1 Контроль</w:t>
            </w:r>
            <w:r w:rsidRPr="004F75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работоспосо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ности схемы</w:t>
            </w:r>
          </w:p>
        </w:tc>
        <w:tc>
          <w:tcPr>
            <w:tcW w:w="1793" w:type="dxa"/>
            <w:gridSpan w:val="2"/>
          </w:tcPr>
          <w:p w:rsidR="00995498" w:rsidRPr="004F7553" w:rsidRDefault="00995498" w:rsidP="001A6384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5498" w:rsidRPr="004F7553" w:rsidRDefault="00995498" w:rsidP="001A6384">
            <w:pPr>
              <w:pStyle w:val="a3"/>
              <w:spacing w:before="100" w:beforeAutospacing="1" w:after="100" w:afterAutospacing="1"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1" w:type="dxa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роверя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соединения проводов на прочность</w:t>
            </w: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 xml:space="preserve"> соед</w:t>
            </w: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нения. Производим проверку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работоспособности сх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согласно указаниям мастера и инструкциям по ТБ. После проверки схемы произвести разборку схемы, убрать рабочее место, подготовить инструмент,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чее место и оборудование к сдаче мастеру. </w:t>
            </w:r>
          </w:p>
        </w:tc>
        <w:tc>
          <w:tcPr>
            <w:tcW w:w="1540" w:type="dxa"/>
            <w:gridSpan w:val="2"/>
          </w:tcPr>
          <w:p w:rsidR="00995498" w:rsidRPr="004F7553" w:rsidRDefault="00995498" w:rsidP="001A6384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55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6" w:type="dxa"/>
          </w:tcPr>
          <w:p w:rsidR="00995498" w:rsidRPr="004F7553" w:rsidRDefault="00995498" w:rsidP="001A6384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55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gridSpan w:val="4"/>
          </w:tcPr>
          <w:p w:rsidR="00995498" w:rsidRPr="004F7553" w:rsidRDefault="00995498" w:rsidP="001A6384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4F9E">
              <w:rPr>
                <w:color w:val="000000"/>
                <w:sz w:val="24"/>
                <w:szCs w:val="27"/>
              </w:rPr>
              <w:t>мульт</w:t>
            </w:r>
            <w:r w:rsidRPr="000A4F9E">
              <w:rPr>
                <w:color w:val="000000"/>
                <w:sz w:val="24"/>
                <w:szCs w:val="27"/>
              </w:rPr>
              <w:t>и</w:t>
            </w:r>
            <w:r w:rsidRPr="000A4F9E">
              <w:rPr>
                <w:color w:val="000000"/>
                <w:sz w:val="24"/>
                <w:szCs w:val="27"/>
              </w:rPr>
              <w:t>метр</w:t>
            </w:r>
          </w:p>
        </w:tc>
        <w:tc>
          <w:tcPr>
            <w:tcW w:w="2410" w:type="dxa"/>
          </w:tcPr>
          <w:p w:rsidR="00995498" w:rsidRPr="004F7553" w:rsidRDefault="00995498" w:rsidP="001A6384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55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95498" w:rsidRDefault="00995498" w:rsidP="00995498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noProof/>
          <w:sz w:val="32"/>
          <w:szCs w:val="32"/>
          <w:u w:val="single"/>
        </w:rPr>
      </w:pPr>
      <w:bookmarkStart w:id="0" w:name="_GoBack"/>
      <w:bookmarkEnd w:id="0"/>
    </w:p>
    <w:p w:rsidR="00995498" w:rsidRDefault="00995498" w:rsidP="00995498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noProof/>
          <w:sz w:val="32"/>
          <w:szCs w:val="32"/>
          <w:u w:val="single"/>
        </w:rPr>
      </w:pPr>
    </w:p>
    <w:p w:rsidR="00995498" w:rsidRDefault="00995498" w:rsidP="00995498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noProof/>
          <w:sz w:val="32"/>
          <w:szCs w:val="32"/>
          <w:u w:val="single"/>
        </w:rPr>
      </w:pPr>
    </w:p>
    <w:p w:rsidR="00995498" w:rsidRDefault="00995498" w:rsidP="00995498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noProof/>
          <w:sz w:val="32"/>
          <w:szCs w:val="32"/>
          <w:u w:val="single"/>
        </w:rPr>
      </w:pPr>
    </w:p>
    <w:p w:rsidR="00995498" w:rsidRDefault="00995498" w:rsidP="00995498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noProof/>
          <w:sz w:val="32"/>
          <w:szCs w:val="32"/>
          <w:u w:val="single"/>
        </w:rPr>
      </w:pPr>
    </w:p>
    <w:p w:rsidR="00995498" w:rsidRDefault="00995498" w:rsidP="00995498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noProof/>
          <w:sz w:val="32"/>
          <w:szCs w:val="32"/>
          <w:u w:val="single"/>
        </w:rPr>
      </w:pPr>
    </w:p>
    <w:p w:rsidR="00995498" w:rsidRDefault="00995498" w:rsidP="00995498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noProof/>
          <w:sz w:val="32"/>
          <w:szCs w:val="32"/>
          <w:u w:val="single"/>
        </w:rPr>
      </w:pPr>
    </w:p>
    <w:p w:rsidR="00723DC3" w:rsidRDefault="00731D0F" w:rsidP="00731D0F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noProof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CFEF857" wp14:editId="7C89E975">
            <wp:extent cx="8134066" cy="5751326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ворд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6545" cy="575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0F" w:rsidRDefault="00731D0F" w:rsidP="00731D0F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noProof/>
          <w:sz w:val="32"/>
          <w:szCs w:val="32"/>
          <w:u w:val="single"/>
        </w:rPr>
      </w:pPr>
    </w:p>
    <w:p w:rsidR="00731D0F" w:rsidRDefault="00731D0F" w:rsidP="00731D0F">
      <w:pPr>
        <w:pStyle w:val="ab"/>
        <w:jc w:val="center"/>
      </w:pPr>
      <w:r w:rsidRPr="00723DC3">
        <w:rPr>
          <w:sz w:val="32"/>
        </w:rPr>
        <w:lastRenderedPageBreak/>
        <w:t xml:space="preserve">Рисунок </w:t>
      </w:r>
      <w:r w:rsidRPr="00723DC3">
        <w:rPr>
          <w:sz w:val="32"/>
        </w:rPr>
        <w:fldChar w:fldCharType="begin"/>
      </w:r>
      <w:r w:rsidRPr="00723DC3">
        <w:rPr>
          <w:sz w:val="32"/>
        </w:rPr>
        <w:instrText xml:space="preserve"> SEQ Рисунок \* ARABIC </w:instrText>
      </w:r>
      <w:r w:rsidRPr="00723DC3">
        <w:rPr>
          <w:sz w:val="32"/>
        </w:rPr>
        <w:fldChar w:fldCharType="separate"/>
      </w:r>
      <w:r>
        <w:rPr>
          <w:noProof/>
          <w:sz w:val="32"/>
        </w:rPr>
        <w:t>1</w:t>
      </w:r>
      <w:r w:rsidRPr="00723DC3">
        <w:rPr>
          <w:sz w:val="32"/>
        </w:rPr>
        <w:fldChar w:fldCharType="end"/>
      </w:r>
    </w:p>
    <w:p w:rsidR="00731D0F" w:rsidRPr="00723DC3" w:rsidRDefault="00731D0F" w:rsidP="00731D0F">
      <w:pPr>
        <w:pStyle w:val="ab"/>
        <w:rPr>
          <w:sz w:val="28"/>
        </w:rPr>
      </w:pPr>
    </w:p>
    <w:p w:rsidR="00731D0F" w:rsidRDefault="00731D0F" w:rsidP="00731D0F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731D0F" w:rsidRDefault="00731D0F" w:rsidP="00731D0F">
      <w:pPr>
        <w:keepNext/>
        <w:tabs>
          <w:tab w:val="left" w:pos="5685"/>
        </w:tabs>
        <w:jc w:val="both"/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50B90B9" wp14:editId="47BBC9B9">
            <wp:extent cx="3931901" cy="6474877"/>
            <wp:effectExtent l="476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1195" cy="650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</w:p>
    <w:p w:rsidR="00731D0F" w:rsidRDefault="00731D0F" w:rsidP="00731D0F">
      <w:pPr>
        <w:keepNext/>
        <w:tabs>
          <w:tab w:val="left" w:pos="5685"/>
        </w:tabs>
      </w:pPr>
      <w:r>
        <w:rPr>
          <w:noProof/>
        </w:rPr>
        <w:t xml:space="preserve">                                </w:t>
      </w:r>
    </w:p>
    <w:p w:rsidR="00731D0F" w:rsidRDefault="00731D0F" w:rsidP="00731D0F">
      <w:pPr>
        <w:pStyle w:val="ab"/>
        <w:rPr>
          <w:sz w:val="28"/>
        </w:rPr>
      </w:pPr>
    </w:p>
    <w:p w:rsidR="00731D0F" w:rsidRDefault="00731D0F" w:rsidP="00731D0F"/>
    <w:p w:rsidR="00731D0F" w:rsidRDefault="00731D0F" w:rsidP="00731D0F"/>
    <w:p w:rsidR="00731D0F" w:rsidRDefault="00731D0F" w:rsidP="00731D0F">
      <w:pPr>
        <w:pStyle w:val="ab"/>
        <w:jc w:val="center"/>
        <w:rPr>
          <w:sz w:val="32"/>
        </w:rPr>
      </w:pPr>
    </w:p>
    <w:p w:rsidR="00731D0F" w:rsidRPr="00475152" w:rsidRDefault="00731D0F" w:rsidP="00731D0F">
      <w:pPr>
        <w:pStyle w:val="ab"/>
        <w:jc w:val="center"/>
        <w:rPr>
          <w:sz w:val="32"/>
        </w:rPr>
      </w:pPr>
      <w:r w:rsidRPr="00475152">
        <w:rPr>
          <w:sz w:val="32"/>
        </w:rPr>
        <w:t xml:space="preserve">Рисунок </w:t>
      </w:r>
      <w:r w:rsidRPr="00475152">
        <w:rPr>
          <w:sz w:val="32"/>
        </w:rPr>
        <w:fldChar w:fldCharType="begin"/>
      </w:r>
      <w:r w:rsidRPr="00475152">
        <w:rPr>
          <w:sz w:val="32"/>
        </w:rPr>
        <w:instrText xml:space="preserve"> SEQ Рисунок \* ARABIC </w:instrText>
      </w:r>
      <w:r w:rsidRPr="00475152">
        <w:rPr>
          <w:sz w:val="32"/>
        </w:rPr>
        <w:fldChar w:fldCharType="separate"/>
      </w:r>
      <w:r>
        <w:rPr>
          <w:noProof/>
          <w:sz w:val="32"/>
        </w:rPr>
        <w:t>2</w:t>
      </w:r>
      <w:r w:rsidRPr="00475152">
        <w:rPr>
          <w:sz w:val="32"/>
        </w:rPr>
        <w:fldChar w:fldCharType="end"/>
      </w:r>
    </w:p>
    <w:p w:rsidR="00731D0F" w:rsidRDefault="00731D0F" w:rsidP="00731D0F">
      <w:r>
        <w:rPr>
          <w:lang w:val="en-US"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7E3215C8" wp14:editId="627A8BEC">
            <wp:extent cx="6678483" cy="5540991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632" cy="554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0F" w:rsidRDefault="00731D0F" w:rsidP="00731D0F">
      <w:pPr>
        <w:jc w:val="both"/>
      </w:pPr>
      <w:r>
        <w:lastRenderedPageBreak/>
        <w:t xml:space="preserve">                                              </w:t>
      </w:r>
    </w:p>
    <w:p w:rsidR="00731D0F" w:rsidRDefault="00731D0F" w:rsidP="00731D0F">
      <w:pPr>
        <w:pStyle w:val="ab"/>
        <w:jc w:val="center"/>
        <w:rPr>
          <w:sz w:val="32"/>
        </w:rPr>
      </w:pPr>
    </w:p>
    <w:p w:rsidR="00731D0F" w:rsidRDefault="00731D0F" w:rsidP="00731D0F">
      <w:pPr>
        <w:pStyle w:val="ab"/>
        <w:jc w:val="center"/>
        <w:rPr>
          <w:noProof/>
        </w:rPr>
      </w:pPr>
      <w:r w:rsidRPr="00475152">
        <w:rPr>
          <w:sz w:val="32"/>
        </w:rPr>
        <w:t>Рисун</w:t>
      </w:r>
      <w:r>
        <w:rPr>
          <w:noProof/>
          <w:sz w:val="32"/>
        </w:rPr>
        <w:t>ок 3</w:t>
      </w:r>
    </w:p>
    <w:p w:rsidR="00731D0F" w:rsidRDefault="00731D0F" w:rsidP="00731D0F">
      <w:pPr>
        <w:pStyle w:val="ab"/>
        <w:rPr>
          <w:sz w:val="32"/>
        </w:rPr>
      </w:pPr>
    </w:p>
    <w:p w:rsidR="00731D0F" w:rsidRDefault="00731D0F" w:rsidP="00731D0F">
      <w:pPr>
        <w:pStyle w:val="ab"/>
        <w:jc w:val="center"/>
      </w:pPr>
      <w:r>
        <w:rPr>
          <w:noProof/>
        </w:rPr>
        <w:drawing>
          <wp:inline distT="0" distB="0" distL="0" distR="0" wp14:anchorId="74A0FAF8" wp14:editId="5EC8EC8F">
            <wp:extent cx="6509982" cy="4954137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982" cy="495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0F" w:rsidRDefault="00731D0F" w:rsidP="00731D0F">
      <w:pPr>
        <w:pStyle w:val="ab"/>
        <w:keepNext/>
        <w:jc w:val="center"/>
        <w:rPr>
          <w:sz w:val="32"/>
        </w:rPr>
      </w:pPr>
      <w:r w:rsidRPr="00475152">
        <w:rPr>
          <w:sz w:val="32"/>
        </w:rPr>
        <w:lastRenderedPageBreak/>
        <w:t>Рисунок 4</w:t>
      </w:r>
    </w:p>
    <w:p w:rsidR="00731D0F" w:rsidRPr="00475152" w:rsidRDefault="00731D0F" w:rsidP="00731D0F">
      <w:pPr>
        <w:pStyle w:val="ab"/>
        <w:keepNext/>
        <w:jc w:val="center"/>
        <w:rPr>
          <w:sz w:val="32"/>
        </w:rPr>
      </w:pPr>
      <w:r>
        <w:rPr>
          <w:noProof/>
        </w:rPr>
        <w:drawing>
          <wp:inline distT="0" distB="0" distL="0" distR="0" wp14:anchorId="71862864" wp14:editId="42C88175">
            <wp:extent cx="4447218" cy="569111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18" cy="569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0F" w:rsidRDefault="00731D0F" w:rsidP="00731D0F"/>
    <w:p w:rsidR="00731D0F" w:rsidRDefault="00731D0F" w:rsidP="00731D0F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noProof/>
          <w:sz w:val="32"/>
          <w:szCs w:val="32"/>
          <w:u w:val="single"/>
        </w:rPr>
      </w:pPr>
    </w:p>
    <w:sectPr w:rsidR="00731D0F" w:rsidSect="00995498">
      <w:footerReference w:type="default" r:id="rId14"/>
      <w:pgSz w:w="16838" w:h="11906" w:orient="landscape"/>
      <w:pgMar w:top="720" w:right="720" w:bottom="720" w:left="720" w:header="708" w:footer="4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B61" w:rsidRDefault="00D12B61" w:rsidP="004A6DA8">
      <w:pPr>
        <w:spacing w:after="0" w:line="240" w:lineRule="auto"/>
      </w:pPr>
      <w:r>
        <w:separator/>
      </w:r>
    </w:p>
  </w:endnote>
  <w:endnote w:type="continuationSeparator" w:id="0">
    <w:p w:rsidR="00D12B61" w:rsidRDefault="00D12B61" w:rsidP="004A6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8581394"/>
      <w:docPartObj>
        <w:docPartGallery w:val="Page Numbers (Bottom of Page)"/>
        <w:docPartUnique/>
      </w:docPartObj>
    </w:sdtPr>
    <w:sdtEndPr/>
    <w:sdtContent>
      <w:p w:rsidR="00203DDC" w:rsidRDefault="00203DD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694">
          <w:rPr>
            <w:noProof/>
          </w:rPr>
          <w:t>8</w:t>
        </w:r>
        <w:r>
          <w:fldChar w:fldCharType="end"/>
        </w:r>
      </w:p>
    </w:sdtContent>
  </w:sdt>
  <w:p w:rsidR="00203DDC" w:rsidRDefault="00203DD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B61" w:rsidRDefault="00D12B61" w:rsidP="004A6DA8">
      <w:pPr>
        <w:spacing w:after="0" w:line="240" w:lineRule="auto"/>
      </w:pPr>
      <w:r>
        <w:separator/>
      </w:r>
    </w:p>
  </w:footnote>
  <w:footnote w:type="continuationSeparator" w:id="0">
    <w:p w:rsidR="00D12B61" w:rsidRDefault="00D12B61" w:rsidP="004A6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7314B"/>
    <w:multiLevelType w:val="multilevel"/>
    <w:tmpl w:val="8D509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54129D"/>
    <w:multiLevelType w:val="hybridMultilevel"/>
    <w:tmpl w:val="7E8E980E"/>
    <w:lvl w:ilvl="0" w:tplc="983CA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E76E90"/>
    <w:multiLevelType w:val="singleLevel"/>
    <w:tmpl w:val="9C46A3EE"/>
    <w:lvl w:ilvl="0">
      <w:start w:val="2"/>
      <w:numFmt w:val="decimal"/>
      <w:lvlText w:val="%1."/>
      <w:legacy w:legacy="1" w:legacySpace="0" w:legacyIndent="310"/>
      <w:lvlJc w:val="left"/>
      <w:rPr>
        <w:rFonts w:ascii="Times New Roman" w:hAnsi="Times New Roman" w:hint="default"/>
      </w:rPr>
    </w:lvl>
  </w:abstractNum>
  <w:abstractNum w:abstractNumId="3">
    <w:nsid w:val="3FD03FC2"/>
    <w:multiLevelType w:val="singleLevel"/>
    <w:tmpl w:val="4B4C11E0"/>
    <w:lvl w:ilvl="0">
      <w:start w:val="14"/>
      <w:numFmt w:val="decimal"/>
      <w:lvlText w:val="%1."/>
      <w:legacy w:legacy="1" w:legacySpace="0" w:legacyIndent="505"/>
      <w:lvlJc w:val="left"/>
      <w:rPr>
        <w:rFonts w:ascii="Times New Roman" w:hAnsi="Times New Roman" w:hint="default"/>
      </w:rPr>
    </w:lvl>
  </w:abstractNum>
  <w:abstractNum w:abstractNumId="4">
    <w:nsid w:val="40EB344C"/>
    <w:multiLevelType w:val="singleLevel"/>
    <w:tmpl w:val="FECEF376"/>
    <w:lvl w:ilvl="0">
      <w:start w:val="6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5">
    <w:nsid w:val="411346F2"/>
    <w:multiLevelType w:val="multilevel"/>
    <w:tmpl w:val="E102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F50C19"/>
    <w:multiLevelType w:val="singleLevel"/>
    <w:tmpl w:val="BF106808"/>
    <w:lvl w:ilvl="0">
      <w:start w:val="9"/>
      <w:numFmt w:val="decimal"/>
      <w:lvlText w:val="%1."/>
      <w:legacy w:legacy="1" w:legacySpace="0" w:legacyIndent="432"/>
      <w:lvlJc w:val="left"/>
      <w:rPr>
        <w:rFonts w:ascii="Times New Roman" w:hAnsi="Times New Roman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466"/>
    <w:rsid w:val="0000195B"/>
    <w:rsid w:val="00046397"/>
    <w:rsid w:val="000535AB"/>
    <w:rsid w:val="00080D17"/>
    <w:rsid w:val="00085412"/>
    <w:rsid w:val="000A1B17"/>
    <w:rsid w:val="000A4F9E"/>
    <w:rsid w:val="000C3361"/>
    <w:rsid w:val="001017D2"/>
    <w:rsid w:val="00155144"/>
    <w:rsid w:val="00165A7B"/>
    <w:rsid w:val="00165EDC"/>
    <w:rsid w:val="00193CA0"/>
    <w:rsid w:val="001A5C2C"/>
    <w:rsid w:val="001D1808"/>
    <w:rsid w:val="001D20AF"/>
    <w:rsid w:val="001E152A"/>
    <w:rsid w:val="00203DDC"/>
    <w:rsid w:val="00250918"/>
    <w:rsid w:val="00263F2E"/>
    <w:rsid w:val="002D2EE5"/>
    <w:rsid w:val="002E1168"/>
    <w:rsid w:val="00314463"/>
    <w:rsid w:val="003335E8"/>
    <w:rsid w:val="00346434"/>
    <w:rsid w:val="00367621"/>
    <w:rsid w:val="003A70CC"/>
    <w:rsid w:val="00407400"/>
    <w:rsid w:val="00475152"/>
    <w:rsid w:val="004A6DA8"/>
    <w:rsid w:val="004F7553"/>
    <w:rsid w:val="00510063"/>
    <w:rsid w:val="00581848"/>
    <w:rsid w:val="00591AF2"/>
    <w:rsid w:val="005F474F"/>
    <w:rsid w:val="00627A21"/>
    <w:rsid w:val="00665E3E"/>
    <w:rsid w:val="006863E9"/>
    <w:rsid w:val="006D1839"/>
    <w:rsid w:val="006F3BEE"/>
    <w:rsid w:val="00707580"/>
    <w:rsid w:val="00723DC3"/>
    <w:rsid w:val="00727929"/>
    <w:rsid w:val="0073194C"/>
    <w:rsid w:val="00731D0F"/>
    <w:rsid w:val="0073759F"/>
    <w:rsid w:val="007414D3"/>
    <w:rsid w:val="00742D34"/>
    <w:rsid w:val="00762C4C"/>
    <w:rsid w:val="007E189E"/>
    <w:rsid w:val="008143B1"/>
    <w:rsid w:val="00827E65"/>
    <w:rsid w:val="0089216E"/>
    <w:rsid w:val="008A7DDB"/>
    <w:rsid w:val="008D604D"/>
    <w:rsid w:val="008E2F40"/>
    <w:rsid w:val="008F1B8D"/>
    <w:rsid w:val="0098106E"/>
    <w:rsid w:val="00995498"/>
    <w:rsid w:val="009E33E6"/>
    <w:rsid w:val="00A40DEF"/>
    <w:rsid w:val="00A438AA"/>
    <w:rsid w:val="00A50FBF"/>
    <w:rsid w:val="00A6580D"/>
    <w:rsid w:val="00A67115"/>
    <w:rsid w:val="00A71AAF"/>
    <w:rsid w:val="00AC2B91"/>
    <w:rsid w:val="00AC3A09"/>
    <w:rsid w:val="00AC63DA"/>
    <w:rsid w:val="00B54BE5"/>
    <w:rsid w:val="00BA6A5E"/>
    <w:rsid w:val="00BB4E95"/>
    <w:rsid w:val="00BE4F33"/>
    <w:rsid w:val="00C039B3"/>
    <w:rsid w:val="00C10D4F"/>
    <w:rsid w:val="00C12D0B"/>
    <w:rsid w:val="00C24184"/>
    <w:rsid w:val="00C47E3E"/>
    <w:rsid w:val="00C75776"/>
    <w:rsid w:val="00CA01B1"/>
    <w:rsid w:val="00CC23C6"/>
    <w:rsid w:val="00CD383E"/>
    <w:rsid w:val="00CE1468"/>
    <w:rsid w:val="00CF6225"/>
    <w:rsid w:val="00D12B61"/>
    <w:rsid w:val="00D50761"/>
    <w:rsid w:val="00D56E6C"/>
    <w:rsid w:val="00DC3694"/>
    <w:rsid w:val="00E22F9E"/>
    <w:rsid w:val="00E348F8"/>
    <w:rsid w:val="00EC1466"/>
    <w:rsid w:val="00EC4F85"/>
    <w:rsid w:val="00F0112A"/>
    <w:rsid w:val="00F04E53"/>
    <w:rsid w:val="00F44CAC"/>
    <w:rsid w:val="00F6184D"/>
    <w:rsid w:val="00FB1DB4"/>
    <w:rsid w:val="00FD652B"/>
    <w:rsid w:val="00FF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1B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75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740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740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541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8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41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D180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A6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6DA8"/>
  </w:style>
  <w:style w:type="paragraph" w:styleId="a9">
    <w:name w:val="footer"/>
    <w:basedOn w:val="a"/>
    <w:link w:val="aa"/>
    <w:uiPriority w:val="99"/>
    <w:unhideWhenUsed/>
    <w:rsid w:val="004A6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6DA8"/>
  </w:style>
  <w:style w:type="paragraph" w:styleId="ab">
    <w:name w:val="caption"/>
    <w:basedOn w:val="a"/>
    <w:next w:val="a"/>
    <w:uiPriority w:val="35"/>
    <w:unhideWhenUsed/>
    <w:qFormat/>
    <w:rsid w:val="00723DC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FontStyle11">
    <w:name w:val="Font Style11"/>
    <w:basedOn w:val="a0"/>
    <w:rsid w:val="00263F2E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263F2E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A1B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c">
    <w:name w:val="Normal (Web)"/>
    <w:basedOn w:val="a"/>
    <w:uiPriority w:val="99"/>
    <w:semiHidden/>
    <w:unhideWhenUsed/>
    <w:rsid w:val="000A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A1B1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375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Strong"/>
    <w:basedOn w:val="a0"/>
    <w:uiPriority w:val="22"/>
    <w:qFormat/>
    <w:rsid w:val="0073759F"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40740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0740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">
    <w:name w:val="Body Text"/>
    <w:basedOn w:val="a"/>
    <w:link w:val="af0"/>
    <w:rsid w:val="0040740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f0">
    <w:name w:val="Основной текст Знак"/>
    <w:basedOn w:val="a0"/>
    <w:link w:val="af"/>
    <w:rsid w:val="00407400"/>
    <w:rPr>
      <w:rFonts w:ascii="Times New Roman" w:eastAsia="Times New Roman" w:hAnsi="Times New Roman" w:cs="Times New Roman"/>
      <w:sz w:val="32"/>
      <w:szCs w:val="20"/>
    </w:rPr>
  </w:style>
  <w:style w:type="paragraph" w:styleId="af1">
    <w:name w:val="TOC Heading"/>
    <w:basedOn w:val="1"/>
    <w:next w:val="a"/>
    <w:uiPriority w:val="39"/>
    <w:unhideWhenUsed/>
    <w:qFormat/>
    <w:rsid w:val="00827E65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827E6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CF6225"/>
    <w:pPr>
      <w:spacing w:after="10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CF6225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1B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75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740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740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541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8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41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D180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A6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6DA8"/>
  </w:style>
  <w:style w:type="paragraph" w:styleId="a9">
    <w:name w:val="footer"/>
    <w:basedOn w:val="a"/>
    <w:link w:val="aa"/>
    <w:uiPriority w:val="99"/>
    <w:unhideWhenUsed/>
    <w:rsid w:val="004A6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6DA8"/>
  </w:style>
  <w:style w:type="paragraph" w:styleId="ab">
    <w:name w:val="caption"/>
    <w:basedOn w:val="a"/>
    <w:next w:val="a"/>
    <w:uiPriority w:val="35"/>
    <w:unhideWhenUsed/>
    <w:qFormat/>
    <w:rsid w:val="00723DC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FontStyle11">
    <w:name w:val="Font Style11"/>
    <w:basedOn w:val="a0"/>
    <w:rsid w:val="00263F2E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263F2E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A1B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c">
    <w:name w:val="Normal (Web)"/>
    <w:basedOn w:val="a"/>
    <w:uiPriority w:val="99"/>
    <w:semiHidden/>
    <w:unhideWhenUsed/>
    <w:rsid w:val="000A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A1B1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375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Strong"/>
    <w:basedOn w:val="a0"/>
    <w:uiPriority w:val="22"/>
    <w:qFormat/>
    <w:rsid w:val="0073759F"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40740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0740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">
    <w:name w:val="Body Text"/>
    <w:basedOn w:val="a"/>
    <w:link w:val="af0"/>
    <w:rsid w:val="0040740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f0">
    <w:name w:val="Основной текст Знак"/>
    <w:basedOn w:val="a0"/>
    <w:link w:val="af"/>
    <w:rsid w:val="00407400"/>
    <w:rPr>
      <w:rFonts w:ascii="Times New Roman" w:eastAsia="Times New Roman" w:hAnsi="Times New Roman" w:cs="Times New Roman"/>
      <w:sz w:val="32"/>
      <w:szCs w:val="20"/>
    </w:rPr>
  </w:style>
  <w:style w:type="paragraph" w:styleId="af1">
    <w:name w:val="TOC Heading"/>
    <w:basedOn w:val="1"/>
    <w:next w:val="a"/>
    <w:uiPriority w:val="39"/>
    <w:unhideWhenUsed/>
    <w:qFormat/>
    <w:rsid w:val="00827E65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827E6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CF6225"/>
    <w:pPr>
      <w:spacing w:after="10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CF6225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5886D-7219-4773-9148-A8ACA6E9F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Admin</cp:lastModifiedBy>
  <cp:revision>2</cp:revision>
  <dcterms:created xsi:type="dcterms:W3CDTF">2020-12-02T08:07:00Z</dcterms:created>
  <dcterms:modified xsi:type="dcterms:W3CDTF">2020-12-02T08:07:00Z</dcterms:modified>
</cp:coreProperties>
</file>